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539"/>
        <w:gridCol w:w="2131"/>
      </w:tblGrid>
      <w:tr w:rsidR="00A44D87" w:rsidRPr="00E6351E" w:rsidTr="00E6351E">
        <w:tc>
          <w:tcPr>
            <w:tcW w:w="4219" w:type="dxa"/>
            <w:shd w:val="clear" w:color="auto" w:fill="D99594"/>
          </w:tcPr>
          <w:p w:rsidR="00A44D87" w:rsidRPr="00E6351E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5670" w:type="dxa"/>
            <w:gridSpan w:val="2"/>
            <w:shd w:val="clear" w:color="auto" w:fill="D99594"/>
          </w:tcPr>
          <w:p w:rsidR="00A44D87" w:rsidRPr="00E6351E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E6351E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E6351E" w:rsidTr="00E6351E">
        <w:tc>
          <w:tcPr>
            <w:tcW w:w="4219" w:type="dxa"/>
            <w:shd w:val="clear" w:color="auto" w:fill="auto"/>
          </w:tcPr>
          <w:p w:rsidR="00F03F65" w:rsidRPr="00E6351E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E6351E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03F65" w:rsidRPr="00E6351E" w:rsidRDefault="00B42CC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sz w:val="20"/>
                <w:szCs w:val="20"/>
              </w:rPr>
              <w:t>42. Stanovništvo- pisana provjera geografskih znanja i vještina</w:t>
            </w:r>
          </w:p>
        </w:tc>
      </w:tr>
      <w:tr w:rsidR="00F03F65" w:rsidRPr="00E6351E" w:rsidTr="00E6351E">
        <w:tc>
          <w:tcPr>
            <w:tcW w:w="4219" w:type="dxa"/>
            <w:shd w:val="clear" w:color="auto" w:fill="auto"/>
          </w:tcPr>
          <w:p w:rsidR="00F03F65" w:rsidRPr="00E6351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03F65" w:rsidRPr="00E6351E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E6351E" w:rsidTr="00E6351E">
        <w:tc>
          <w:tcPr>
            <w:tcW w:w="4219" w:type="dxa"/>
            <w:shd w:val="clear" w:color="auto" w:fill="auto"/>
          </w:tcPr>
          <w:p w:rsidR="00551CEF" w:rsidRPr="00E6351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E6351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E6351E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03F65" w:rsidRPr="00E6351E" w:rsidRDefault="00B42CC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sz w:val="20"/>
                <w:szCs w:val="20"/>
              </w:rPr>
              <w:t>provjeravanje</w:t>
            </w:r>
          </w:p>
        </w:tc>
      </w:tr>
      <w:tr w:rsidR="007A34FA" w:rsidRPr="00E6351E" w:rsidTr="00E6351E">
        <w:trPr>
          <w:trHeight w:val="588"/>
        </w:trPr>
        <w:tc>
          <w:tcPr>
            <w:tcW w:w="4219" w:type="dxa"/>
            <w:shd w:val="clear" w:color="auto" w:fill="E5B8B7"/>
          </w:tcPr>
          <w:p w:rsidR="007A34FA" w:rsidRPr="00E6351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E6351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E6351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E6351E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E6351E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539" w:type="dxa"/>
            <w:shd w:val="clear" w:color="auto" w:fill="E5B8B7"/>
          </w:tcPr>
          <w:p w:rsidR="007A34FA" w:rsidRPr="00E6351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E6351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E6351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E6351E" w:rsidTr="00E6351E">
        <w:trPr>
          <w:trHeight w:val="1627"/>
        </w:trPr>
        <w:tc>
          <w:tcPr>
            <w:tcW w:w="4219" w:type="dxa"/>
            <w:shd w:val="clear" w:color="auto" w:fill="auto"/>
          </w:tcPr>
          <w:p w:rsidR="00B42CC5" w:rsidRPr="00E6351E" w:rsidRDefault="00B42CC5" w:rsidP="00B42CC5">
            <w:pPr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E6351E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val="en-US" w:eastAsia="en-US"/>
              </w:rPr>
              <w:t>GEO OŠ B.A.6.1.</w:t>
            </w:r>
            <w:r w:rsidRPr="00E6351E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Učenik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interpretira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podatke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broju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razmještaju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stanovnika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gustoći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naseljenosti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primjerima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iz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Hrvatske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svijeta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B42CC5" w:rsidRPr="00E6351E" w:rsidRDefault="00B42CC5" w:rsidP="00B42CC5">
            <w:pPr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  <w:r w:rsidRPr="00E6351E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val="en-US" w:eastAsia="en-US"/>
              </w:rPr>
              <w:t>GEO OŠ B.A.6.2.</w:t>
            </w:r>
            <w:r w:rsidRPr="00E6351E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Učenik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sastavnice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općega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kretanja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stanovništva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svijeta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Hrvatske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njezinih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prirodnih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cjelina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županija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CC3F70" w:rsidRPr="00E6351E" w:rsidRDefault="00B42CC5" w:rsidP="00B42CC5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E6351E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val="en-US" w:eastAsia="en-US"/>
              </w:rPr>
              <w:t>GEO OŠ B.A.6.3.</w:t>
            </w:r>
            <w:r w:rsidRPr="00E6351E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Učenik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raznolikost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svjetskoga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stanovništva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analizirajući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pojedine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strukture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identificira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probleme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koji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iz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toga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proizlaze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izgrađuje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pozitivan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tolerantan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odnos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prema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drugim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kulturnim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zajednicama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poštujući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raznolikosti</w:t>
            </w:r>
            <w:proofErr w:type="spellEnd"/>
            <w:r w:rsidRPr="00E6351E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B42CC5" w:rsidRPr="00E6351E" w:rsidRDefault="00B42CC5" w:rsidP="00B42CC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primjere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različitih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pisama</w:t>
            </w:r>
            <w:proofErr w:type="spellEnd"/>
          </w:p>
          <w:p w:rsidR="00B42CC5" w:rsidRPr="00E6351E" w:rsidRDefault="00B42CC5" w:rsidP="00B42CC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razlikuje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važne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jezike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međunarodnoga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sporazumijevanja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od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jezika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najvećim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brojem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govornika</w:t>
            </w:r>
            <w:proofErr w:type="spellEnd"/>
          </w:p>
          <w:p w:rsidR="00B42CC5" w:rsidRPr="00E6351E" w:rsidRDefault="00B42CC5" w:rsidP="00B42CC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pomoću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dijagrama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tematskih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karata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jezičnu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vjersku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strukturu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stanovništva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primjerima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iz</w:t>
            </w:r>
            <w:proofErr w:type="spellEnd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svijeta</w:t>
            </w:r>
            <w:proofErr w:type="spellEnd"/>
          </w:p>
          <w:p w:rsidR="00B42CC5" w:rsidRPr="00E6351E" w:rsidRDefault="00B42CC5" w:rsidP="00B42CC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približan broj stanovnika u svijetu</w:t>
            </w:r>
          </w:p>
          <w:p w:rsidR="00B42CC5" w:rsidRPr="00E6351E" w:rsidRDefault="00B42CC5" w:rsidP="00B42CC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linijski dijagram kretanja broja stanovnika</w:t>
            </w:r>
          </w:p>
          <w:p w:rsidR="00B42CC5" w:rsidRPr="00E6351E" w:rsidRDefault="00B42CC5" w:rsidP="00B42CC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izračunava gustoću naseljenosti</w:t>
            </w:r>
          </w:p>
          <w:p w:rsidR="00B42CC5" w:rsidRPr="00E6351E" w:rsidRDefault="00B42CC5" w:rsidP="00B42CC5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tematske karte i navodi uzroke neravnomjerne naseljenosti</w:t>
            </w:r>
          </w:p>
          <w:p w:rsidR="00B42CC5" w:rsidRPr="00E6351E" w:rsidRDefault="00B42CC5" w:rsidP="00B42CC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 pomoću tematskih karata opisuje razmještaj</w:t>
            </w:r>
            <w:r w:rsidRPr="00E6351E">
              <w:rPr>
                <w:rFonts w:ascii="Barlow SK" w:eastAsia="Calibri" w:hAnsi="Barlow SK"/>
                <w:lang w:eastAsia="en-US"/>
              </w:rPr>
              <w:t xml:space="preserve"> 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stanovništva i gustoću naseljenosti</w:t>
            </w:r>
          </w:p>
          <w:p w:rsidR="00B42CC5" w:rsidRPr="00E6351E" w:rsidRDefault="00B42CC5" w:rsidP="00B42CC5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prirodnu promjenu</w:t>
            </w:r>
            <w:r w:rsidRPr="00E6351E">
              <w:rPr>
                <w:rFonts w:ascii="Barlow SK" w:eastAsia="Calibri" w:hAnsi="Barlow SK"/>
                <w:lang w:eastAsia="en-US"/>
              </w:rPr>
              <w:t xml:space="preserve"> 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stanovnika</w:t>
            </w:r>
          </w:p>
          <w:p w:rsidR="00CC3F70" w:rsidRPr="00E6351E" w:rsidRDefault="00CC3F70" w:rsidP="00B42CC5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B42CC5" w:rsidRPr="00E6351E" w:rsidRDefault="00B42CC5" w:rsidP="00B42CC5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odrednice</w:t>
            </w:r>
          </w:p>
          <w:p w:rsidR="00B42CC5" w:rsidRPr="00E6351E" w:rsidRDefault="00B42CC5" w:rsidP="00B42CC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prirodnoga kretanja    </w:t>
            </w:r>
          </w:p>
          <w:p w:rsidR="00B42CC5" w:rsidRPr="00E6351E" w:rsidRDefault="00B42CC5" w:rsidP="00B42CC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(rodnost, smrtnost)</w:t>
            </w:r>
          </w:p>
          <w:p w:rsidR="00B42CC5" w:rsidRPr="00E6351E" w:rsidRDefault="00B42CC5" w:rsidP="00B42CC5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uzroke i posljedice prirodne promjene na primjerima iz svijeta i Hrvatske</w:t>
            </w:r>
          </w:p>
          <w:p w:rsidR="00B42CC5" w:rsidRPr="00E6351E" w:rsidRDefault="00B42CC5" w:rsidP="00B42CC5">
            <w:pPr>
              <w:numPr>
                <w:ilvl w:val="0"/>
                <w:numId w:val="2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biološku strukturu stanovništva na primjerima iz svijeta</w:t>
            </w:r>
          </w:p>
          <w:p w:rsidR="00B42CC5" w:rsidRPr="00E6351E" w:rsidRDefault="00B42CC5" w:rsidP="00B42CC5">
            <w:pPr>
              <w:numPr>
                <w:ilvl w:val="0"/>
                <w:numId w:val="2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prirodno kretanje stanovništva Hrvatske</w:t>
            </w:r>
          </w:p>
          <w:p w:rsidR="00B42CC5" w:rsidRPr="00E6351E" w:rsidRDefault="00B42CC5" w:rsidP="00B42CC5">
            <w:pPr>
              <w:numPr>
                <w:ilvl w:val="0"/>
                <w:numId w:val="2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analizira opće kretanje stanovništva 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koristeći se jednostavnim dijagramima (linijskim, stupičastim) i tematskim kartama</w:t>
            </w:r>
          </w:p>
          <w:p w:rsidR="00B42CC5" w:rsidRPr="00E6351E" w:rsidRDefault="00B42CC5" w:rsidP="00B42CC5">
            <w:pPr>
              <w:numPr>
                <w:ilvl w:val="0"/>
                <w:numId w:val="22"/>
              </w:numPr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pojam</w:t>
            </w:r>
            <w:proofErr w:type="spellEnd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te</w:t>
            </w:r>
            <w:proofErr w:type="spellEnd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uzroke</w:t>
            </w:r>
            <w:proofErr w:type="spellEnd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posljedice</w:t>
            </w:r>
            <w:proofErr w:type="spellEnd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6351E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migracija</w:t>
            </w:r>
            <w:proofErr w:type="spellEnd"/>
          </w:p>
          <w:p w:rsidR="00B42CC5" w:rsidRPr="00E6351E" w:rsidRDefault="00B42CC5" w:rsidP="00B42CC5">
            <w:pPr>
              <w:numPr>
                <w:ilvl w:val="0"/>
                <w:numId w:val="2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prostorno kretanje stanovništva Hrvatske</w:t>
            </w:r>
          </w:p>
          <w:p w:rsidR="00B42CC5" w:rsidRPr="00E6351E" w:rsidRDefault="00B42CC5" w:rsidP="00B42CC5">
            <w:pPr>
              <w:numPr>
                <w:ilvl w:val="0"/>
                <w:numId w:val="23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identificira depopulaciju kao dominantan demografski proces u Hrvatskoj</w:t>
            </w:r>
          </w:p>
          <w:p w:rsidR="00B42CC5" w:rsidRPr="00E6351E" w:rsidRDefault="00B42CC5" w:rsidP="00B42CC5">
            <w:pPr>
              <w:numPr>
                <w:ilvl w:val="0"/>
                <w:numId w:val="23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identificira demografske probleme na temelju biološke i gospodarske strukture</w:t>
            </w:r>
          </w:p>
          <w:p w:rsidR="00B42CC5" w:rsidRPr="00E6351E" w:rsidRDefault="00B42CC5" w:rsidP="00B42CC5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i tematskih karata obrazovnu, gospodarsku i biološku strukturu stanovništva na primjerima iz Hrvatske</w:t>
            </w:r>
          </w:p>
          <w:p w:rsidR="00B42CC5" w:rsidRPr="00E6351E" w:rsidRDefault="00B42CC5" w:rsidP="00B42CC5">
            <w:pPr>
              <w:numPr>
                <w:ilvl w:val="0"/>
                <w:numId w:val="24"/>
              </w:numPr>
              <w:ind w:left="360"/>
              <w:jc w:val="both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i tematskih karata vjersku i narodnosnu strukturu stanovništva na primjerima iz Hrvatske</w:t>
            </w:r>
          </w:p>
          <w:p w:rsidR="00CC3F70" w:rsidRPr="00E6351E" w:rsidRDefault="00B42CC5" w:rsidP="00B42CC5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vjeroispovjesti u Hrvatskoj</w:t>
            </w:r>
          </w:p>
          <w:p w:rsidR="00CC3F70" w:rsidRPr="00E6351E" w:rsidRDefault="00CC3F70" w:rsidP="00B42CC5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auto"/>
          </w:tcPr>
          <w:p w:rsidR="00B42CC5" w:rsidRPr="00E6351E" w:rsidRDefault="00B42CC5" w:rsidP="00B42CC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lastRenderedPageBreak/>
              <w:t xml:space="preserve">sluša 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upute učitelja</w:t>
            </w:r>
            <w:r w:rsidR="00367101"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/ice</w:t>
            </w:r>
          </w:p>
          <w:p w:rsidR="00B42CC5" w:rsidRPr="00E6351E" w:rsidRDefault="00B42CC5" w:rsidP="00B42CC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rješava 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zadatke u pisanoj provjeri geografskih znanja/vještina</w:t>
            </w:r>
          </w:p>
          <w:p w:rsidR="00D91841" w:rsidRPr="00E6351E" w:rsidRDefault="00B42CC5" w:rsidP="00B42CC5">
            <w:pPr>
              <w:numPr>
                <w:ilvl w:val="0"/>
                <w:numId w:val="26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predaje 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učitelju</w:t>
            </w:r>
            <w:r w:rsidR="00367101"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/</w:t>
            </w:r>
            <w:proofErr w:type="spellStart"/>
            <w:r w:rsidR="00367101"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ici</w:t>
            </w:r>
            <w:proofErr w:type="spellEnd"/>
            <w:r w:rsidRPr="00E6351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pisanu provjeru geografskih znanja/vještina</w:t>
            </w:r>
          </w:p>
        </w:tc>
        <w:tc>
          <w:tcPr>
            <w:tcW w:w="2131" w:type="dxa"/>
            <w:shd w:val="clear" w:color="auto" w:fill="auto"/>
          </w:tcPr>
          <w:p w:rsidR="007A34FA" w:rsidRPr="00E6351E" w:rsidRDefault="00B42CC5" w:rsidP="00B42CC5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</w:rPr>
              <w:t xml:space="preserve">vrednovanje naučenoga- </w:t>
            </w:r>
            <w:r w:rsidRPr="00E6351E">
              <w:rPr>
                <w:rFonts w:ascii="Barlow SK" w:hAnsi="Barlow SK" w:cs="Calibri"/>
                <w:sz w:val="20"/>
                <w:szCs w:val="20"/>
              </w:rPr>
              <w:t>pisana provjera geografskih znanja i vještina</w:t>
            </w:r>
          </w:p>
        </w:tc>
      </w:tr>
    </w:tbl>
    <w:p w:rsidR="00F03F65" w:rsidRPr="00E6351E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E6351E" w:rsidTr="00F3682C">
        <w:tc>
          <w:tcPr>
            <w:tcW w:w="9889" w:type="dxa"/>
            <w:shd w:val="clear" w:color="auto" w:fill="auto"/>
          </w:tcPr>
          <w:p w:rsidR="00692898" w:rsidRPr="00E6351E" w:rsidRDefault="00692898" w:rsidP="00B42CC5">
            <w:pPr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B42CC5" w:rsidRPr="00E6351E" w:rsidRDefault="00B42CC5" w:rsidP="00B42CC5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Građanski odgoj i obrazovanje</w:t>
            </w:r>
          </w:p>
          <w:p w:rsidR="00B42CC5" w:rsidRPr="00E6351E" w:rsidRDefault="00B42CC5" w:rsidP="00B42CC5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B42CC5" w:rsidRPr="00E6351E" w:rsidRDefault="00B42CC5" w:rsidP="00B42CC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B42CC5" w:rsidRPr="00E6351E" w:rsidRDefault="00B42CC5" w:rsidP="00B42CC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B42CC5" w:rsidRPr="00E6351E" w:rsidRDefault="00B42CC5" w:rsidP="00B42CC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6351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C.3.2</w:t>
            </w:r>
            <w:r w:rsidRPr="00E6351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.Učenik iskazuje pozitivna i visoka očekivanja i vjeruje u svoj uspjeh u učenju.</w:t>
            </w:r>
          </w:p>
          <w:p w:rsidR="006B461C" w:rsidRPr="00E6351E" w:rsidRDefault="00B42CC5" w:rsidP="00B42CC5">
            <w:pPr>
              <w:numPr>
                <w:ilvl w:val="0"/>
                <w:numId w:val="2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goo A.3.3.</w:t>
            </w:r>
            <w:r w:rsidRPr="00E6351E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Promiče ljudska prava.</w:t>
            </w:r>
          </w:p>
          <w:p w:rsidR="00B42CC5" w:rsidRPr="00E6351E" w:rsidRDefault="00B42CC5" w:rsidP="00B42CC5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692898" w:rsidRPr="00E6351E" w:rsidRDefault="00692898" w:rsidP="00F03F65">
      <w:pPr>
        <w:rPr>
          <w:rFonts w:ascii="Barlow SK" w:hAnsi="Barlow SK" w:cs="Calibri"/>
        </w:rPr>
      </w:pPr>
    </w:p>
    <w:p w:rsidR="00692898" w:rsidRPr="00E6351E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E6351E" w:rsidTr="00F3682C">
        <w:tc>
          <w:tcPr>
            <w:tcW w:w="9889" w:type="dxa"/>
            <w:shd w:val="clear" w:color="auto" w:fill="auto"/>
          </w:tcPr>
          <w:p w:rsidR="00F03F65" w:rsidRPr="00E6351E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6351E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E6351E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E6351E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B42CC5" w:rsidRPr="00E6351E">
              <w:rPr>
                <w:rFonts w:ascii="Barlow SK" w:hAnsi="Barlow SK" w:cs="Calibri"/>
                <w:sz w:val="20"/>
                <w:szCs w:val="20"/>
              </w:rPr>
              <w:t>:/</w:t>
            </w:r>
          </w:p>
          <w:p w:rsidR="00D91841" w:rsidRPr="00E6351E" w:rsidRDefault="00D91841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E6351E" w:rsidRPr="006E0D2D" w:rsidRDefault="00E6351E" w:rsidP="00E6351E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rPr>
          <w:rFonts w:ascii="Barlow SK" w:hAnsi="Barlow SK"/>
          <w:b/>
          <w:color w:val="C00000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br w:type="page"/>
      </w:r>
      <w:r w:rsidRPr="006E399C">
        <w:rPr>
          <w:rFonts w:ascii="Barlow SK" w:hAnsi="Barlow SK"/>
          <w:b/>
          <w:color w:val="C00000"/>
        </w:rPr>
        <w:lastRenderedPageBreak/>
        <w:t>Analiza uspjeha</w:t>
      </w:r>
    </w:p>
    <w:p w:rsidR="00E6351E" w:rsidRDefault="00E6351E" w:rsidP="00E6351E">
      <w:pPr>
        <w:rPr>
          <w:rFonts w:ascii="Barlow SK" w:hAnsi="Barlow SK"/>
          <w:b/>
          <w:color w:val="C00000"/>
        </w:rPr>
      </w:pPr>
    </w:p>
    <w:p w:rsidR="00E6351E" w:rsidRDefault="00E6351E" w:rsidP="00E6351E">
      <w:pPr>
        <w:rPr>
          <w:rFonts w:ascii="Barlow SK" w:hAnsi="Barlow SK"/>
          <w:b/>
          <w:color w:val="C00000"/>
        </w:rPr>
      </w:pPr>
      <w:r>
        <w:rPr>
          <w:rFonts w:ascii="Barlow SK" w:hAnsi="Barlow SK"/>
          <w:b/>
          <w:color w:val="C00000"/>
        </w:rPr>
        <w:t>Bodovna skala</w:t>
      </w:r>
    </w:p>
    <w:p w:rsidR="00E6351E" w:rsidRDefault="00E6351E" w:rsidP="00E6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E6351E" w:rsidRDefault="00E6351E" w:rsidP="00E6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E6351E" w:rsidRDefault="00E6351E" w:rsidP="00E6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E6351E" w:rsidRDefault="00E6351E" w:rsidP="00E6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E6351E" w:rsidRDefault="00E6351E" w:rsidP="00E6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E6351E" w:rsidRDefault="00E6351E" w:rsidP="00E6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E6351E" w:rsidRDefault="00E6351E" w:rsidP="00E6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E6351E" w:rsidRDefault="00E6351E" w:rsidP="00E6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E6351E" w:rsidRDefault="00E6351E" w:rsidP="00E6351E">
      <w:pPr>
        <w:rPr>
          <w:rFonts w:ascii="Barlow SK" w:hAnsi="Barlow SK"/>
          <w:b/>
          <w:color w:val="C00000"/>
        </w:rPr>
      </w:pPr>
    </w:p>
    <w:p w:rsidR="00E6351E" w:rsidRPr="006E399C" w:rsidRDefault="00E6351E" w:rsidP="00E6351E">
      <w:pPr>
        <w:rPr>
          <w:rFonts w:ascii="Barlow SK" w:hAnsi="Barlow SK"/>
          <w:b/>
          <w:color w:val="C00000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3402"/>
        <w:gridCol w:w="3149"/>
        <w:gridCol w:w="2737"/>
      </w:tblGrid>
      <w:tr w:rsidR="00E6351E" w:rsidRPr="006B5B4B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rFonts w:ascii="Barlow SK" w:hAnsi="Barlow SK"/>
                <w:bCs/>
              </w:rPr>
            </w:pPr>
            <w:r w:rsidRPr="006B5B4B">
              <w:rPr>
                <w:rFonts w:ascii="Barlow SK" w:hAnsi="Barlow SK"/>
                <w:bCs/>
              </w:rPr>
              <w:t>Prezime i ime učenika/učenice</w:t>
            </w:r>
          </w:p>
        </w:tc>
        <w:tc>
          <w:tcPr>
            <w:tcW w:w="3149" w:type="dxa"/>
          </w:tcPr>
          <w:p w:rsidR="00E6351E" w:rsidRPr="006B5B4B" w:rsidRDefault="00E6351E" w:rsidP="00027D4E">
            <w:pPr>
              <w:rPr>
                <w:rFonts w:ascii="Barlow SK" w:hAnsi="Barlow SK"/>
                <w:bCs/>
              </w:rPr>
            </w:pPr>
            <w:r w:rsidRPr="006B5B4B">
              <w:rPr>
                <w:rFonts w:ascii="Barlow SK" w:hAnsi="Barlow SK"/>
                <w:bCs/>
              </w:rPr>
              <w:t>Postignuti uspjeh</w:t>
            </w:r>
          </w:p>
        </w:tc>
        <w:tc>
          <w:tcPr>
            <w:tcW w:w="2737" w:type="dxa"/>
          </w:tcPr>
          <w:p w:rsidR="00E6351E" w:rsidRPr="006B5B4B" w:rsidRDefault="00E6351E" w:rsidP="00027D4E">
            <w:pPr>
              <w:rPr>
                <w:rFonts w:ascii="Barlow SK" w:hAnsi="Barlow SK"/>
                <w:bCs/>
              </w:rPr>
            </w:pPr>
            <w:r w:rsidRPr="006B5B4B">
              <w:rPr>
                <w:rFonts w:ascii="Barlow SK" w:hAnsi="Barlow SK"/>
                <w:bCs/>
              </w:rPr>
              <w:t>Napomena</w:t>
            </w:r>
          </w:p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FFFFF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FFFFF"/>
          </w:tcPr>
          <w:p w:rsidR="00E6351E" w:rsidRPr="00323FFC" w:rsidRDefault="00E6351E" w:rsidP="00027D4E"/>
        </w:tc>
        <w:tc>
          <w:tcPr>
            <w:tcW w:w="2737" w:type="dxa"/>
            <w:shd w:val="clear" w:color="auto" w:fill="FFFFFF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  <w:tr w:rsidR="00E6351E" w:rsidRPr="00323FFC" w:rsidTr="00027D4E">
        <w:tc>
          <w:tcPr>
            <w:tcW w:w="3402" w:type="dxa"/>
            <w:shd w:val="clear" w:color="auto" w:fill="F2DBDB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E6351E" w:rsidRPr="00323FFC" w:rsidRDefault="00E6351E" w:rsidP="00027D4E"/>
        </w:tc>
        <w:tc>
          <w:tcPr>
            <w:tcW w:w="2737" w:type="dxa"/>
            <w:shd w:val="clear" w:color="auto" w:fill="F2DBDB"/>
          </w:tcPr>
          <w:p w:rsidR="00E6351E" w:rsidRPr="00323FFC" w:rsidRDefault="00E6351E" w:rsidP="00027D4E"/>
        </w:tc>
      </w:tr>
      <w:tr w:rsidR="00E6351E" w:rsidRPr="00323FFC" w:rsidTr="00027D4E">
        <w:trPr>
          <w:trHeight w:val="77"/>
        </w:trPr>
        <w:tc>
          <w:tcPr>
            <w:tcW w:w="3402" w:type="dxa"/>
          </w:tcPr>
          <w:p w:rsidR="00E6351E" w:rsidRPr="006B5B4B" w:rsidRDefault="00E6351E" w:rsidP="00027D4E">
            <w:pPr>
              <w:rPr>
                <w:bCs/>
              </w:rPr>
            </w:pPr>
          </w:p>
        </w:tc>
        <w:tc>
          <w:tcPr>
            <w:tcW w:w="3149" w:type="dxa"/>
          </w:tcPr>
          <w:p w:rsidR="00E6351E" w:rsidRPr="00323FFC" w:rsidRDefault="00E6351E" w:rsidP="00027D4E"/>
        </w:tc>
        <w:tc>
          <w:tcPr>
            <w:tcW w:w="2737" w:type="dxa"/>
          </w:tcPr>
          <w:p w:rsidR="00E6351E" w:rsidRPr="00323FFC" w:rsidRDefault="00E6351E" w:rsidP="00027D4E"/>
        </w:tc>
      </w:tr>
    </w:tbl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E6351E" w:rsidRPr="006E0D2D" w:rsidRDefault="00E6351E" w:rsidP="00E6351E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br w:type="page"/>
      </w: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Default="00E6351E" w:rsidP="00E6351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Pr="00C95C18" w:rsidRDefault="00E6351E" w:rsidP="00E6351E">
      <w:pPr>
        <w:spacing w:after="200" w:line="276" w:lineRule="auto"/>
        <w:rPr>
          <w:rFonts w:ascii="Barlow SK" w:eastAsia="Calibri" w:hAnsi="Barlow SK"/>
          <w:i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6351E" w:rsidRPr="00C95C18" w:rsidRDefault="00E6351E" w:rsidP="00E6351E">
      <w:pPr>
        <w:spacing w:after="200" w:line="276" w:lineRule="auto"/>
        <w:rPr>
          <w:rFonts w:ascii="Barlow SK" w:eastAsia="Calibri" w:hAnsi="Barlow SK"/>
          <w:i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E6351E" w:rsidRPr="00C95C18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0B0" w:rsidRDefault="00DB30B0" w:rsidP="008D6A58">
      <w:r>
        <w:separator/>
      </w:r>
    </w:p>
  </w:endnote>
  <w:endnote w:type="continuationSeparator" w:id="0">
    <w:p w:rsidR="00DB30B0" w:rsidRDefault="00DB30B0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0B0" w:rsidRDefault="00DB30B0" w:rsidP="008D6A58">
      <w:r>
        <w:separator/>
      </w:r>
    </w:p>
  </w:footnote>
  <w:footnote w:type="continuationSeparator" w:id="0">
    <w:p w:rsidR="00DB30B0" w:rsidRDefault="00DB30B0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2243F"/>
    <w:multiLevelType w:val="hybridMultilevel"/>
    <w:tmpl w:val="A062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13EFA"/>
    <w:multiLevelType w:val="hybridMultilevel"/>
    <w:tmpl w:val="59EC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C40EC"/>
    <w:multiLevelType w:val="hybridMultilevel"/>
    <w:tmpl w:val="31D4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0E5"/>
    <w:multiLevelType w:val="hybridMultilevel"/>
    <w:tmpl w:val="840A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A0206"/>
    <w:multiLevelType w:val="hybridMultilevel"/>
    <w:tmpl w:val="83E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B0E94"/>
    <w:multiLevelType w:val="hybridMultilevel"/>
    <w:tmpl w:val="EF6A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05C02"/>
    <w:multiLevelType w:val="hybridMultilevel"/>
    <w:tmpl w:val="1C8E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E1443"/>
    <w:multiLevelType w:val="hybridMultilevel"/>
    <w:tmpl w:val="94A2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46D07"/>
    <w:multiLevelType w:val="hybridMultilevel"/>
    <w:tmpl w:val="C97E8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B47F69"/>
    <w:multiLevelType w:val="hybridMultilevel"/>
    <w:tmpl w:val="E7CC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74480"/>
    <w:multiLevelType w:val="hybridMultilevel"/>
    <w:tmpl w:val="842A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06DF2"/>
    <w:multiLevelType w:val="hybridMultilevel"/>
    <w:tmpl w:val="49084B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5"/>
  </w:num>
  <w:num w:numId="4">
    <w:abstractNumId w:val="18"/>
  </w:num>
  <w:num w:numId="5">
    <w:abstractNumId w:val="12"/>
  </w:num>
  <w:num w:numId="6">
    <w:abstractNumId w:val="15"/>
  </w:num>
  <w:num w:numId="7">
    <w:abstractNumId w:val="17"/>
  </w:num>
  <w:num w:numId="8">
    <w:abstractNumId w:val="11"/>
  </w:num>
  <w:num w:numId="9">
    <w:abstractNumId w:val="13"/>
  </w:num>
  <w:num w:numId="10">
    <w:abstractNumId w:val="8"/>
  </w:num>
  <w:num w:numId="11">
    <w:abstractNumId w:val="28"/>
  </w:num>
  <w:num w:numId="12">
    <w:abstractNumId w:val="1"/>
  </w:num>
  <w:num w:numId="13">
    <w:abstractNumId w:val="20"/>
  </w:num>
  <w:num w:numId="14">
    <w:abstractNumId w:val="9"/>
  </w:num>
  <w:num w:numId="15">
    <w:abstractNumId w:val="21"/>
  </w:num>
  <w:num w:numId="16">
    <w:abstractNumId w:val="14"/>
  </w:num>
  <w:num w:numId="17">
    <w:abstractNumId w:val="16"/>
  </w:num>
  <w:num w:numId="18">
    <w:abstractNumId w:val="7"/>
  </w:num>
  <w:num w:numId="19">
    <w:abstractNumId w:val="4"/>
  </w:num>
  <w:num w:numId="20">
    <w:abstractNumId w:val="3"/>
  </w:num>
  <w:num w:numId="21">
    <w:abstractNumId w:val="24"/>
  </w:num>
  <w:num w:numId="22">
    <w:abstractNumId w:val="22"/>
  </w:num>
  <w:num w:numId="23">
    <w:abstractNumId w:val="19"/>
  </w:num>
  <w:num w:numId="24">
    <w:abstractNumId w:val="26"/>
  </w:num>
  <w:num w:numId="25">
    <w:abstractNumId w:val="23"/>
  </w:num>
  <w:num w:numId="26">
    <w:abstractNumId w:val="6"/>
  </w:num>
  <w:num w:numId="27">
    <w:abstractNumId w:val="10"/>
  </w:num>
  <w:num w:numId="28">
    <w:abstractNumId w:val="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2718F"/>
    <w:rsid w:val="001404A1"/>
    <w:rsid w:val="001A2377"/>
    <w:rsid w:val="001A3F80"/>
    <w:rsid w:val="0023123E"/>
    <w:rsid w:val="002875CD"/>
    <w:rsid w:val="00360856"/>
    <w:rsid w:val="00367101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7DAE"/>
    <w:rsid w:val="00692898"/>
    <w:rsid w:val="006B461C"/>
    <w:rsid w:val="006E55F8"/>
    <w:rsid w:val="007A34FA"/>
    <w:rsid w:val="007B2B6F"/>
    <w:rsid w:val="00863635"/>
    <w:rsid w:val="008B576C"/>
    <w:rsid w:val="008D6A58"/>
    <w:rsid w:val="009A020D"/>
    <w:rsid w:val="009C3D7E"/>
    <w:rsid w:val="009E3CF4"/>
    <w:rsid w:val="00A44D87"/>
    <w:rsid w:val="00B24376"/>
    <w:rsid w:val="00B42CC5"/>
    <w:rsid w:val="00BE6EC3"/>
    <w:rsid w:val="00CB63B4"/>
    <w:rsid w:val="00CC3F70"/>
    <w:rsid w:val="00D00143"/>
    <w:rsid w:val="00D20D16"/>
    <w:rsid w:val="00D62F14"/>
    <w:rsid w:val="00D91841"/>
    <w:rsid w:val="00DB30B0"/>
    <w:rsid w:val="00E6351E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42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C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2CC5"/>
    <w:rPr>
      <w:rFonts w:ascii="Times New Roman" w:eastAsia="Times New Roman" w:hAnsi="Times New Roman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C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2CC5"/>
    <w:rPr>
      <w:rFonts w:ascii="Times New Roman" w:eastAsia="Times New Roman" w:hAnsi="Times New Roman"/>
      <w:b/>
      <w:bCs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9805D-EC92-41D2-A818-61C91640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2020-07-25T06:35:00Z</dcterms:created>
  <dcterms:modified xsi:type="dcterms:W3CDTF">2020-07-25T06:35:00Z</dcterms:modified>
</cp:coreProperties>
</file>